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B023" w14:textId="77777777" w:rsidR="00731688" w:rsidRPr="00577E83" w:rsidRDefault="00731688" w:rsidP="00A05465">
      <w:pPr>
        <w:spacing w:line="240" w:lineRule="auto"/>
        <w:jc w:val="both"/>
        <w:rPr>
          <w:rFonts w:cstheme="minorHAnsi"/>
          <w:b/>
          <w:sz w:val="20"/>
          <w:szCs w:val="24"/>
        </w:rPr>
      </w:pPr>
      <w:bookmarkStart w:id="0" w:name="_GoBack"/>
      <w:bookmarkEnd w:id="0"/>
    </w:p>
    <w:p w14:paraId="75F02493" w14:textId="77777777" w:rsidR="00A0492D" w:rsidRPr="00577E83" w:rsidRDefault="00A0492D" w:rsidP="00A0546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77E83">
        <w:rPr>
          <w:rFonts w:cstheme="minorHAnsi"/>
          <w:b/>
          <w:sz w:val="28"/>
          <w:szCs w:val="28"/>
        </w:rPr>
        <w:t xml:space="preserve">Mensaje del </w:t>
      </w:r>
      <w:proofErr w:type="gramStart"/>
      <w:r w:rsidRPr="00577E83">
        <w:rPr>
          <w:rFonts w:cstheme="minorHAnsi"/>
          <w:b/>
          <w:sz w:val="28"/>
          <w:szCs w:val="28"/>
        </w:rPr>
        <w:t>Director</w:t>
      </w:r>
      <w:proofErr w:type="gramEnd"/>
    </w:p>
    <w:p w14:paraId="18B810F8" w14:textId="77777777" w:rsidR="00A0492D" w:rsidRPr="00BE571A" w:rsidRDefault="00A0492D" w:rsidP="00A0546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86FAD6B" w14:textId="77777777" w:rsidR="00A0492D" w:rsidRPr="00BE571A" w:rsidRDefault="00802F31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 w:rsidRPr="00BE571A">
        <w:rPr>
          <w:rFonts w:cstheme="minorHAnsi"/>
          <w:sz w:val="24"/>
          <w:szCs w:val="24"/>
        </w:rPr>
        <w:t>Nuestra Isla</w:t>
      </w:r>
      <w:r w:rsidR="00D208A9" w:rsidRPr="00BE571A">
        <w:rPr>
          <w:rFonts w:cstheme="minorHAnsi"/>
          <w:sz w:val="24"/>
          <w:szCs w:val="24"/>
        </w:rPr>
        <w:t xml:space="preserve"> ha enfrentado </w:t>
      </w:r>
      <w:r w:rsidRPr="00BE571A">
        <w:rPr>
          <w:rFonts w:cstheme="minorHAnsi"/>
          <w:sz w:val="24"/>
          <w:szCs w:val="24"/>
        </w:rPr>
        <w:t xml:space="preserve">grandes retos que han requerido que se realicen ajustes extraordinarios y necesarios para </w:t>
      </w:r>
      <w:r w:rsidR="00A0492D" w:rsidRPr="00BE571A">
        <w:rPr>
          <w:rFonts w:cstheme="minorHAnsi"/>
          <w:sz w:val="24"/>
          <w:szCs w:val="24"/>
        </w:rPr>
        <w:t>adelantar la</w:t>
      </w:r>
      <w:r w:rsidRPr="00BE571A">
        <w:rPr>
          <w:rFonts w:cstheme="minorHAnsi"/>
          <w:sz w:val="24"/>
          <w:szCs w:val="24"/>
        </w:rPr>
        <w:t>s</w:t>
      </w:r>
      <w:r w:rsidR="00A0492D" w:rsidRPr="00BE571A">
        <w:rPr>
          <w:rFonts w:cstheme="minorHAnsi"/>
          <w:sz w:val="24"/>
          <w:szCs w:val="24"/>
        </w:rPr>
        <w:t xml:space="preserve"> base</w:t>
      </w:r>
      <w:r w:rsidRPr="00BE571A">
        <w:rPr>
          <w:rFonts w:cstheme="minorHAnsi"/>
          <w:sz w:val="24"/>
          <w:szCs w:val="24"/>
        </w:rPr>
        <w:t>s</w:t>
      </w:r>
      <w:r w:rsidR="00A0492D" w:rsidRPr="00BE571A">
        <w:rPr>
          <w:rFonts w:cstheme="minorHAnsi"/>
          <w:sz w:val="24"/>
          <w:szCs w:val="24"/>
        </w:rPr>
        <w:t xml:space="preserve"> </w:t>
      </w:r>
      <w:r w:rsidR="002A51D3" w:rsidRPr="00BE571A">
        <w:rPr>
          <w:rFonts w:cstheme="minorHAnsi"/>
          <w:sz w:val="24"/>
          <w:szCs w:val="24"/>
        </w:rPr>
        <w:t xml:space="preserve">para un Puerto Rico </w:t>
      </w:r>
      <w:r w:rsidR="00A0492D" w:rsidRPr="00BE571A">
        <w:rPr>
          <w:rFonts w:cstheme="minorHAnsi"/>
          <w:sz w:val="24"/>
          <w:szCs w:val="24"/>
        </w:rPr>
        <w:t xml:space="preserve">de progreso, calidad de vida y esperanza. </w:t>
      </w:r>
      <w:r w:rsidRPr="00BE571A">
        <w:rPr>
          <w:rFonts w:cstheme="minorHAnsi"/>
          <w:sz w:val="24"/>
          <w:szCs w:val="24"/>
        </w:rPr>
        <w:t xml:space="preserve"> </w:t>
      </w:r>
      <w:r w:rsidR="00A0492D" w:rsidRPr="00BE571A">
        <w:rPr>
          <w:rFonts w:cstheme="minorHAnsi"/>
          <w:sz w:val="24"/>
          <w:szCs w:val="24"/>
        </w:rPr>
        <w:t>Esa base sólida para el Puerto Rico que todos aspiramos tiene como uno de sus componentes primordiales la confección de</w:t>
      </w:r>
      <w:r w:rsidRPr="00BE571A">
        <w:rPr>
          <w:rFonts w:cstheme="minorHAnsi"/>
          <w:sz w:val="24"/>
          <w:szCs w:val="24"/>
        </w:rPr>
        <w:t xml:space="preserve"> un </w:t>
      </w:r>
      <w:r w:rsidR="00A0492D" w:rsidRPr="00BE571A">
        <w:rPr>
          <w:rFonts w:cstheme="minorHAnsi"/>
          <w:sz w:val="24"/>
          <w:szCs w:val="24"/>
        </w:rPr>
        <w:t>presupuesto</w:t>
      </w:r>
      <w:r w:rsidRPr="00BE571A">
        <w:rPr>
          <w:rFonts w:cstheme="minorHAnsi"/>
          <w:sz w:val="24"/>
          <w:szCs w:val="24"/>
        </w:rPr>
        <w:t xml:space="preserve"> responsable</w:t>
      </w:r>
      <w:r w:rsidR="00A0492D" w:rsidRPr="00BE571A">
        <w:rPr>
          <w:rFonts w:cstheme="minorHAnsi"/>
          <w:sz w:val="24"/>
          <w:szCs w:val="24"/>
        </w:rPr>
        <w:t xml:space="preserve">. </w:t>
      </w:r>
    </w:p>
    <w:p w14:paraId="1F5CCBF9" w14:textId="77777777" w:rsidR="00A0492D" w:rsidRPr="00A05465" w:rsidRDefault="00802F31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 w:rsidRPr="00A05465">
        <w:rPr>
          <w:rFonts w:cstheme="minorHAnsi"/>
          <w:sz w:val="24"/>
          <w:szCs w:val="24"/>
        </w:rPr>
        <w:t>C</w:t>
      </w:r>
      <w:r w:rsidR="00634651">
        <w:rPr>
          <w:rFonts w:cstheme="minorHAnsi"/>
          <w:sz w:val="24"/>
          <w:szCs w:val="24"/>
        </w:rPr>
        <w:t>umpli</w:t>
      </w:r>
      <w:r w:rsidR="00DB492B">
        <w:rPr>
          <w:rFonts w:cstheme="minorHAnsi"/>
          <w:sz w:val="24"/>
          <w:szCs w:val="24"/>
        </w:rPr>
        <w:t>en</w:t>
      </w:r>
      <w:r w:rsidR="00634651">
        <w:rPr>
          <w:rFonts w:cstheme="minorHAnsi"/>
          <w:sz w:val="24"/>
          <w:szCs w:val="24"/>
        </w:rPr>
        <w:t>do con nuestro compromiso</w:t>
      </w:r>
      <w:r w:rsidR="00A0492D" w:rsidRPr="00A05465">
        <w:rPr>
          <w:rFonts w:cstheme="minorHAnsi"/>
          <w:sz w:val="24"/>
          <w:szCs w:val="24"/>
        </w:rPr>
        <w:t>, les present</w:t>
      </w:r>
      <w:r w:rsidR="00634651">
        <w:rPr>
          <w:rFonts w:cstheme="minorHAnsi"/>
          <w:sz w:val="24"/>
          <w:szCs w:val="24"/>
        </w:rPr>
        <w:t>amos</w:t>
      </w:r>
      <w:r w:rsidR="00A0492D" w:rsidRPr="00A05465">
        <w:rPr>
          <w:rFonts w:cstheme="minorHAnsi"/>
          <w:sz w:val="24"/>
          <w:szCs w:val="24"/>
        </w:rPr>
        <w:t xml:space="preserve"> el </w:t>
      </w:r>
      <w:r w:rsidR="00634651">
        <w:rPr>
          <w:rFonts w:cstheme="minorHAnsi"/>
          <w:sz w:val="24"/>
          <w:szCs w:val="24"/>
        </w:rPr>
        <w:t xml:space="preserve">Documento de </w:t>
      </w:r>
      <w:r w:rsidR="00A0492D" w:rsidRPr="00A05465">
        <w:rPr>
          <w:rFonts w:cstheme="minorHAnsi"/>
          <w:sz w:val="24"/>
          <w:szCs w:val="24"/>
        </w:rPr>
        <w:t xml:space="preserve">Presupuesto </w:t>
      </w:r>
      <w:r w:rsidR="00634651">
        <w:rPr>
          <w:rFonts w:cstheme="minorHAnsi"/>
          <w:sz w:val="24"/>
          <w:szCs w:val="24"/>
        </w:rPr>
        <w:t>General</w:t>
      </w:r>
      <w:r w:rsidR="00A0492D" w:rsidRPr="00A05465">
        <w:rPr>
          <w:rFonts w:cstheme="minorHAnsi"/>
          <w:sz w:val="24"/>
          <w:szCs w:val="24"/>
        </w:rPr>
        <w:t xml:space="preserve"> del Gobierno de Puerto Rico para el Año Fiscal 2019-2020</w:t>
      </w:r>
      <w:r w:rsidR="00634651">
        <w:rPr>
          <w:rFonts w:cstheme="minorHAnsi"/>
          <w:sz w:val="24"/>
          <w:szCs w:val="24"/>
        </w:rPr>
        <w:t xml:space="preserve"> (“Documento de Presupuesto”)</w:t>
      </w:r>
      <w:r w:rsidR="00A0492D" w:rsidRPr="00A05465">
        <w:rPr>
          <w:rFonts w:cstheme="minorHAnsi"/>
          <w:sz w:val="24"/>
          <w:szCs w:val="24"/>
        </w:rPr>
        <w:t xml:space="preserve">. </w:t>
      </w:r>
      <w:r w:rsidR="002A51D3" w:rsidRPr="00A05465">
        <w:rPr>
          <w:rFonts w:cstheme="minorHAnsi"/>
          <w:sz w:val="24"/>
          <w:szCs w:val="24"/>
        </w:rPr>
        <w:t xml:space="preserve"> </w:t>
      </w:r>
      <w:r w:rsidR="00A0492D" w:rsidRPr="00A05465">
        <w:rPr>
          <w:rFonts w:cstheme="minorHAnsi"/>
          <w:sz w:val="24"/>
          <w:szCs w:val="24"/>
        </w:rPr>
        <w:t xml:space="preserve">El </w:t>
      </w:r>
      <w:r w:rsidR="00634651">
        <w:rPr>
          <w:rFonts w:cstheme="minorHAnsi"/>
          <w:sz w:val="24"/>
          <w:szCs w:val="24"/>
        </w:rPr>
        <w:t>p</w:t>
      </w:r>
      <w:r w:rsidR="00A0492D" w:rsidRPr="00A05465">
        <w:rPr>
          <w:rFonts w:cstheme="minorHAnsi"/>
          <w:sz w:val="24"/>
          <w:szCs w:val="24"/>
        </w:rPr>
        <w:t xml:space="preserve">resupuesto </w:t>
      </w:r>
      <w:r w:rsidR="00634651">
        <w:rPr>
          <w:rFonts w:cstheme="minorHAnsi"/>
          <w:sz w:val="24"/>
          <w:szCs w:val="24"/>
        </w:rPr>
        <w:t>r</w:t>
      </w:r>
      <w:r w:rsidR="00A0492D" w:rsidRPr="00A05465">
        <w:rPr>
          <w:rFonts w:cstheme="minorHAnsi"/>
          <w:sz w:val="24"/>
          <w:szCs w:val="24"/>
        </w:rPr>
        <w:t xml:space="preserve">ecomendado </w:t>
      </w:r>
      <w:r w:rsidR="00634651">
        <w:rPr>
          <w:rFonts w:cstheme="minorHAnsi"/>
          <w:sz w:val="24"/>
          <w:szCs w:val="24"/>
        </w:rPr>
        <w:t>c</w:t>
      </w:r>
      <w:r w:rsidR="00A0492D" w:rsidRPr="00A05465">
        <w:rPr>
          <w:rFonts w:cstheme="minorHAnsi"/>
          <w:sz w:val="24"/>
          <w:szCs w:val="24"/>
        </w:rPr>
        <w:t>onsolidado asciende a $26,12</w:t>
      </w:r>
      <w:r w:rsidR="006730A6">
        <w:rPr>
          <w:rFonts w:cstheme="minorHAnsi"/>
          <w:sz w:val="24"/>
          <w:szCs w:val="24"/>
        </w:rPr>
        <w:t>4</w:t>
      </w:r>
      <w:r w:rsidR="00DB492B">
        <w:rPr>
          <w:rFonts w:cstheme="minorHAnsi"/>
          <w:sz w:val="24"/>
          <w:szCs w:val="24"/>
        </w:rPr>
        <w:t xml:space="preserve"> mi</w:t>
      </w:r>
      <w:r w:rsidR="006730A6">
        <w:rPr>
          <w:rFonts w:cstheme="minorHAnsi"/>
          <w:sz w:val="24"/>
          <w:szCs w:val="24"/>
        </w:rPr>
        <w:t>llones</w:t>
      </w:r>
      <w:r w:rsidR="00A0492D" w:rsidRPr="00A05465">
        <w:rPr>
          <w:rFonts w:cstheme="minorHAnsi"/>
          <w:sz w:val="24"/>
          <w:szCs w:val="24"/>
        </w:rPr>
        <w:t xml:space="preserve">. </w:t>
      </w:r>
      <w:r w:rsidR="002A51D3" w:rsidRPr="00A05465">
        <w:rPr>
          <w:rFonts w:cstheme="minorHAnsi"/>
          <w:sz w:val="24"/>
          <w:szCs w:val="24"/>
        </w:rPr>
        <w:t xml:space="preserve"> Por su parte, el </w:t>
      </w:r>
      <w:r w:rsidR="00634651">
        <w:rPr>
          <w:rFonts w:cstheme="minorHAnsi"/>
          <w:sz w:val="24"/>
          <w:szCs w:val="24"/>
        </w:rPr>
        <w:t>p</w:t>
      </w:r>
      <w:r w:rsidR="00A0492D" w:rsidRPr="00A05465">
        <w:rPr>
          <w:rFonts w:cstheme="minorHAnsi"/>
          <w:sz w:val="24"/>
          <w:szCs w:val="24"/>
        </w:rPr>
        <w:t xml:space="preserve">resupuesto </w:t>
      </w:r>
      <w:r w:rsidR="00634651">
        <w:rPr>
          <w:rFonts w:cstheme="minorHAnsi"/>
          <w:sz w:val="24"/>
          <w:szCs w:val="24"/>
        </w:rPr>
        <w:t>r</w:t>
      </w:r>
      <w:r w:rsidR="00A0492D" w:rsidRPr="00A05465">
        <w:rPr>
          <w:rFonts w:cstheme="minorHAnsi"/>
          <w:sz w:val="24"/>
          <w:szCs w:val="24"/>
        </w:rPr>
        <w:t xml:space="preserve">ecomendado </w:t>
      </w:r>
      <w:r w:rsidR="006730A6">
        <w:rPr>
          <w:rFonts w:cstheme="minorHAnsi"/>
          <w:sz w:val="24"/>
          <w:szCs w:val="24"/>
        </w:rPr>
        <w:t>del</w:t>
      </w:r>
      <w:r w:rsidR="00A0492D" w:rsidRPr="00A05465">
        <w:rPr>
          <w:rFonts w:cstheme="minorHAnsi"/>
          <w:sz w:val="24"/>
          <w:szCs w:val="24"/>
        </w:rPr>
        <w:t xml:space="preserve"> Fondo General asciende a $9,527 mil</w:t>
      </w:r>
      <w:r w:rsidR="006730A6">
        <w:rPr>
          <w:rFonts w:cstheme="minorHAnsi"/>
          <w:sz w:val="24"/>
          <w:szCs w:val="24"/>
        </w:rPr>
        <w:t>lones</w:t>
      </w:r>
      <w:r w:rsidR="00A0492D" w:rsidRPr="00A05465">
        <w:rPr>
          <w:rFonts w:cstheme="minorHAnsi"/>
          <w:sz w:val="24"/>
          <w:szCs w:val="24"/>
        </w:rPr>
        <w:t xml:space="preserve">. </w:t>
      </w:r>
    </w:p>
    <w:p w14:paraId="4609CABA" w14:textId="77777777" w:rsidR="00A0492D" w:rsidRPr="00A05465" w:rsidRDefault="00034723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 w:rsidRPr="00A05465">
        <w:rPr>
          <w:rFonts w:cstheme="minorHAnsi"/>
          <w:sz w:val="24"/>
          <w:szCs w:val="24"/>
        </w:rPr>
        <w:t xml:space="preserve">Para la confección </w:t>
      </w:r>
      <w:r w:rsidR="00C546CA">
        <w:rPr>
          <w:rFonts w:cstheme="minorHAnsi"/>
          <w:sz w:val="24"/>
          <w:szCs w:val="24"/>
        </w:rPr>
        <w:t>d</w:t>
      </w:r>
      <w:r w:rsidR="00A0492D" w:rsidRPr="00A05465">
        <w:rPr>
          <w:rFonts w:cstheme="minorHAnsi"/>
          <w:sz w:val="24"/>
          <w:szCs w:val="24"/>
        </w:rPr>
        <w:t xml:space="preserve">el Presupuesto se </w:t>
      </w:r>
      <w:r w:rsidRPr="00A05465">
        <w:rPr>
          <w:rFonts w:cstheme="minorHAnsi"/>
          <w:sz w:val="24"/>
          <w:szCs w:val="24"/>
        </w:rPr>
        <w:t>consideró</w:t>
      </w:r>
      <w:r w:rsidR="00A0492D" w:rsidRPr="00A05465">
        <w:rPr>
          <w:rFonts w:cstheme="minorHAnsi"/>
          <w:sz w:val="24"/>
          <w:szCs w:val="24"/>
        </w:rPr>
        <w:t xml:space="preserve"> </w:t>
      </w:r>
      <w:r w:rsidR="002A51D3" w:rsidRPr="00A05465">
        <w:rPr>
          <w:rFonts w:cstheme="minorHAnsi"/>
          <w:sz w:val="24"/>
          <w:szCs w:val="24"/>
        </w:rPr>
        <w:t>el contexto económico, la política fiscal</w:t>
      </w:r>
      <w:r w:rsidR="00C93408">
        <w:rPr>
          <w:rFonts w:cstheme="minorHAnsi"/>
          <w:sz w:val="24"/>
          <w:szCs w:val="24"/>
        </w:rPr>
        <w:t xml:space="preserve"> y</w:t>
      </w:r>
      <w:r w:rsidRPr="00A05465">
        <w:rPr>
          <w:rFonts w:cstheme="minorHAnsi"/>
          <w:sz w:val="24"/>
          <w:szCs w:val="24"/>
        </w:rPr>
        <w:t xml:space="preserve"> las </w:t>
      </w:r>
      <w:r w:rsidR="00A0492D" w:rsidRPr="00A05465">
        <w:rPr>
          <w:rFonts w:cstheme="minorHAnsi"/>
          <w:sz w:val="24"/>
          <w:szCs w:val="24"/>
        </w:rPr>
        <w:t>necesidades presentadas por las agencias</w:t>
      </w:r>
      <w:r w:rsidR="00634651">
        <w:rPr>
          <w:rFonts w:cstheme="minorHAnsi"/>
          <w:sz w:val="24"/>
          <w:szCs w:val="24"/>
        </w:rPr>
        <w:t>, corporaciones e instrumentalidades</w:t>
      </w:r>
      <w:r w:rsidR="00A0492D" w:rsidRPr="00A05465">
        <w:rPr>
          <w:rFonts w:cstheme="minorHAnsi"/>
          <w:sz w:val="24"/>
          <w:szCs w:val="24"/>
        </w:rPr>
        <w:t xml:space="preserve"> del Gobierno de Puerto Rico</w:t>
      </w:r>
      <w:r w:rsidRPr="00A05465">
        <w:rPr>
          <w:rFonts w:cstheme="minorHAnsi"/>
          <w:sz w:val="24"/>
          <w:szCs w:val="24"/>
        </w:rPr>
        <w:t xml:space="preserve">.  Asimismo, </w:t>
      </w:r>
      <w:r w:rsidR="00A0492D" w:rsidRPr="00A05465">
        <w:rPr>
          <w:rFonts w:cstheme="minorHAnsi"/>
          <w:sz w:val="24"/>
          <w:szCs w:val="24"/>
        </w:rPr>
        <w:t xml:space="preserve">se tomó en consideración las </w:t>
      </w:r>
      <w:r w:rsidR="00634651">
        <w:rPr>
          <w:rFonts w:cstheme="minorHAnsi"/>
          <w:sz w:val="24"/>
          <w:szCs w:val="24"/>
        </w:rPr>
        <w:t>recomendaciones</w:t>
      </w:r>
      <w:r w:rsidR="00A0492D" w:rsidRPr="00A05465">
        <w:rPr>
          <w:rFonts w:cstheme="minorHAnsi"/>
          <w:sz w:val="24"/>
          <w:szCs w:val="24"/>
        </w:rPr>
        <w:t xml:space="preserve"> requeridas por la Junta de Supervisión y Administración Financiera </w:t>
      </w:r>
      <w:r w:rsidRPr="00A05465">
        <w:rPr>
          <w:rFonts w:cstheme="minorHAnsi"/>
          <w:sz w:val="24"/>
          <w:szCs w:val="24"/>
        </w:rPr>
        <w:t xml:space="preserve">para Puerto Rico </w:t>
      </w:r>
      <w:r w:rsidR="00A0492D" w:rsidRPr="00A05465">
        <w:rPr>
          <w:rFonts w:cstheme="minorHAnsi"/>
          <w:sz w:val="24"/>
          <w:szCs w:val="24"/>
        </w:rPr>
        <w:t>(JSF)</w:t>
      </w:r>
      <w:r w:rsidR="00D40A2F">
        <w:rPr>
          <w:rFonts w:cstheme="minorHAnsi"/>
          <w:sz w:val="24"/>
          <w:szCs w:val="24"/>
        </w:rPr>
        <w:t>.</w:t>
      </w:r>
      <w:r w:rsidR="00287DAB">
        <w:rPr>
          <w:rFonts w:cstheme="minorHAnsi"/>
          <w:sz w:val="24"/>
          <w:szCs w:val="24"/>
        </w:rPr>
        <w:t xml:space="preserve"> </w:t>
      </w:r>
      <w:r w:rsidRPr="00A05465">
        <w:rPr>
          <w:rFonts w:cstheme="minorHAnsi"/>
          <w:sz w:val="24"/>
          <w:szCs w:val="24"/>
        </w:rPr>
        <w:t xml:space="preserve"> De igual manera, e</w:t>
      </w:r>
      <w:r w:rsidR="00A0492D" w:rsidRPr="00A05465">
        <w:rPr>
          <w:rFonts w:cstheme="minorHAnsi"/>
          <w:sz w:val="24"/>
          <w:szCs w:val="24"/>
        </w:rPr>
        <w:t xml:space="preserve">l Presupuesto Recomendado </w:t>
      </w:r>
      <w:r w:rsidRPr="00A05465">
        <w:rPr>
          <w:rFonts w:cstheme="minorHAnsi"/>
          <w:sz w:val="24"/>
          <w:szCs w:val="24"/>
        </w:rPr>
        <w:t>se ajusta a</w:t>
      </w:r>
      <w:r w:rsidR="00A0492D" w:rsidRPr="00A05465">
        <w:rPr>
          <w:rFonts w:cstheme="minorHAnsi"/>
          <w:sz w:val="24"/>
          <w:szCs w:val="24"/>
        </w:rPr>
        <w:t xml:space="preserve">l Plan Fiscal sometido para certificación de la JSF. </w:t>
      </w:r>
    </w:p>
    <w:p w14:paraId="00B30F0D" w14:textId="77777777" w:rsidR="00A0492D" w:rsidRPr="00A05465" w:rsidRDefault="00634651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Realizamos</w:t>
      </w:r>
      <w:r w:rsidR="00034723" w:rsidRPr="00A05465">
        <w:rPr>
          <w:rFonts w:cstheme="minorHAnsi"/>
          <w:sz w:val="24"/>
          <w:szCs w:val="24"/>
        </w:rPr>
        <w:t xml:space="preserve"> un ejercicio responsable y minucioso a fin de que el </w:t>
      </w:r>
      <w:r>
        <w:rPr>
          <w:rFonts w:cstheme="minorHAnsi"/>
          <w:sz w:val="24"/>
          <w:szCs w:val="24"/>
        </w:rPr>
        <w:t>Presupuesto</w:t>
      </w:r>
      <w:r w:rsidR="00034723" w:rsidRPr="00A05465">
        <w:rPr>
          <w:rFonts w:cstheme="minorHAnsi"/>
          <w:sz w:val="24"/>
          <w:szCs w:val="24"/>
        </w:rPr>
        <w:t xml:space="preserve"> para el Año Fiscal 2019-2020 </w:t>
      </w:r>
      <w:r w:rsidR="00802982">
        <w:rPr>
          <w:rFonts w:cstheme="minorHAnsi"/>
          <w:sz w:val="24"/>
          <w:szCs w:val="24"/>
        </w:rPr>
        <w:t>atienda prioritariamente las áreas de educación, seguridad, salud y en asegurar el pago de las pensiones</w:t>
      </w:r>
      <w:r w:rsidR="00A0492D" w:rsidRPr="00A05465">
        <w:rPr>
          <w:rFonts w:cstheme="minorHAnsi"/>
          <w:sz w:val="24"/>
          <w:szCs w:val="24"/>
        </w:rPr>
        <w:t xml:space="preserve"> por medio de la partida “Pay As You Go”</w:t>
      </w:r>
      <w:r w:rsidR="00C93408">
        <w:rPr>
          <w:rFonts w:cstheme="minorHAnsi"/>
          <w:sz w:val="24"/>
          <w:szCs w:val="24"/>
        </w:rPr>
        <w:t xml:space="preserve">.  </w:t>
      </w:r>
      <w:r w:rsidR="00802982">
        <w:rPr>
          <w:rFonts w:cstheme="minorHAnsi"/>
          <w:sz w:val="24"/>
          <w:szCs w:val="24"/>
        </w:rPr>
        <w:t xml:space="preserve">En lo que respecta al área de salud, </w:t>
      </w:r>
      <w:r w:rsidR="00C93408">
        <w:rPr>
          <w:rFonts w:cstheme="minorHAnsi"/>
          <w:sz w:val="24"/>
          <w:szCs w:val="24"/>
        </w:rPr>
        <w:t xml:space="preserve">nos hemos asegurado que el </w:t>
      </w:r>
      <w:r w:rsidR="00C8495D">
        <w:rPr>
          <w:rFonts w:cstheme="minorHAnsi"/>
          <w:sz w:val="24"/>
          <w:szCs w:val="24"/>
        </w:rPr>
        <w:t xml:space="preserve"> Presupuesto</w:t>
      </w:r>
      <w:r w:rsidR="00802982">
        <w:rPr>
          <w:rFonts w:cstheme="minorHAnsi"/>
          <w:sz w:val="24"/>
          <w:szCs w:val="24"/>
        </w:rPr>
        <w:t xml:space="preserve"> </w:t>
      </w:r>
      <w:r w:rsidR="00C8495D">
        <w:rPr>
          <w:rFonts w:cstheme="minorHAnsi"/>
          <w:sz w:val="24"/>
          <w:szCs w:val="24"/>
        </w:rPr>
        <w:t>incluya</w:t>
      </w:r>
      <w:r w:rsidR="00034723" w:rsidRPr="00A05465">
        <w:rPr>
          <w:rFonts w:cstheme="minorHAnsi"/>
          <w:sz w:val="24"/>
          <w:szCs w:val="24"/>
        </w:rPr>
        <w:t xml:space="preserve"> </w:t>
      </w:r>
      <w:r w:rsidR="00C93408">
        <w:rPr>
          <w:rFonts w:cstheme="minorHAnsi"/>
          <w:sz w:val="24"/>
          <w:szCs w:val="24"/>
        </w:rPr>
        <w:t>los fondos necesarios para</w:t>
      </w:r>
      <w:r w:rsidR="00A0492D" w:rsidRPr="00A05465">
        <w:rPr>
          <w:rFonts w:cstheme="minorHAnsi"/>
          <w:sz w:val="24"/>
          <w:szCs w:val="24"/>
        </w:rPr>
        <w:t xml:space="preserve"> garantizar</w:t>
      </w:r>
      <w:r w:rsidR="00802982">
        <w:rPr>
          <w:rFonts w:cstheme="minorHAnsi"/>
          <w:sz w:val="24"/>
          <w:szCs w:val="24"/>
        </w:rPr>
        <w:t xml:space="preserve"> </w:t>
      </w:r>
      <w:r w:rsidR="00A0492D" w:rsidRPr="00A05465">
        <w:rPr>
          <w:rFonts w:cstheme="minorHAnsi"/>
          <w:sz w:val="24"/>
          <w:szCs w:val="24"/>
        </w:rPr>
        <w:t>el acceso a la salud de los beneficiarios del Plan Vital</w:t>
      </w:r>
      <w:r w:rsidR="00C93408">
        <w:rPr>
          <w:rFonts w:cstheme="minorHAnsi"/>
          <w:sz w:val="24"/>
          <w:szCs w:val="24"/>
        </w:rPr>
        <w:t xml:space="preserve"> y</w:t>
      </w:r>
      <w:r w:rsidR="00A0492D" w:rsidRPr="00A05465">
        <w:rPr>
          <w:rFonts w:cstheme="minorHAnsi"/>
          <w:sz w:val="24"/>
          <w:szCs w:val="24"/>
        </w:rPr>
        <w:t xml:space="preserve"> los servicios médico-hospitalarios provistos por</w:t>
      </w:r>
      <w:r w:rsidR="00C8495D">
        <w:rPr>
          <w:rFonts w:cstheme="minorHAnsi"/>
          <w:sz w:val="24"/>
          <w:szCs w:val="24"/>
        </w:rPr>
        <w:t xml:space="preserve"> nuestro Centro Médico de Puerto Rico</w:t>
      </w:r>
      <w:r w:rsidR="00C93408">
        <w:rPr>
          <w:rFonts w:cstheme="minorHAnsi"/>
          <w:sz w:val="24"/>
          <w:szCs w:val="24"/>
        </w:rPr>
        <w:t>.  A</w:t>
      </w:r>
      <w:r w:rsidR="00DB492B">
        <w:rPr>
          <w:rFonts w:cstheme="minorHAnsi"/>
          <w:sz w:val="24"/>
          <w:szCs w:val="24"/>
        </w:rPr>
        <w:t>demás</w:t>
      </w:r>
      <w:r w:rsidR="00C93408">
        <w:rPr>
          <w:rFonts w:cstheme="minorHAnsi"/>
          <w:sz w:val="24"/>
          <w:szCs w:val="24"/>
        </w:rPr>
        <w:t xml:space="preserve">, </w:t>
      </w:r>
      <w:r w:rsidR="00A0492D" w:rsidRPr="00A05465">
        <w:rPr>
          <w:rFonts w:cstheme="minorHAnsi"/>
          <w:sz w:val="24"/>
          <w:szCs w:val="24"/>
        </w:rPr>
        <w:t>se considera el pago de utilidades y seguros relacionados a la operación gubernamental y la nómina de nuestros valiosos empleados, entre otros gastos.</w:t>
      </w:r>
      <w:r w:rsidR="00802982">
        <w:rPr>
          <w:rFonts w:cstheme="minorHAnsi"/>
          <w:sz w:val="24"/>
          <w:szCs w:val="24"/>
        </w:rPr>
        <w:t xml:space="preserve">  </w:t>
      </w:r>
    </w:p>
    <w:p w14:paraId="70551227" w14:textId="77777777" w:rsidR="00A0492D" w:rsidRPr="00A05465" w:rsidRDefault="00C8495D" w:rsidP="00DB492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0492D" w:rsidRPr="00A05465">
        <w:rPr>
          <w:rFonts w:cstheme="minorHAnsi"/>
          <w:sz w:val="24"/>
          <w:szCs w:val="24"/>
        </w:rPr>
        <w:t xml:space="preserve">s menester informar que </w:t>
      </w:r>
      <w:r w:rsidR="00802982">
        <w:rPr>
          <w:rFonts w:cstheme="minorHAnsi"/>
          <w:sz w:val="24"/>
          <w:szCs w:val="24"/>
        </w:rPr>
        <w:t xml:space="preserve">por </w:t>
      </w:r>
      <w:r w:rsidR="00A0492D" w:rsidRPr="00A05465">
        <w:rPr>
          <w:rFonts w:cstheme="minorHAnsi"/>
          <w:sz w:val="24"/>
          <w:szCs w:val="24"/>
        </w:rPr>
        <w:t xml:space="preserve">primera vez en la historia de Puerto Rico </w:t>
      </w:r>
      <w:r w:rsidR="00802982">
        <w:rPr>
          <w:rFonts w:cstheme="minorHAnsi"/>
          <w:sz w:val="24"/>
          <w:szCs w:val="24"/>
        </w:rPr>
        <w:t>se</w:t>
      </w:r>
      <w:r w:rsidR="00A0492D" w:rsidRPr="00A05465">
        <w:rPr>
          <w:rFonts w:cstheme="minorHAnsi"/>
          <w:sz w:val="24"/>
          <w:szCs w:val="24"/>
        </w:rPr>
        <w:t xml:space="preserve"> divulga</w:t>
      </w:r>
      <w:r w:rsidR="00802982">
        <w:rPr>
          <w:rFonts w:cstheme="minorHAnsi"/>
          <w:sz w:val="24"/>
          <w:szCs w:val="24"/>
        </w:rPr>
        <w:t>ron</w:t>
      </w:r>
      <w:r w:rsidR="00A0492D" w:rsidRPr="00A05465">
        <w:rPr>
          <w:rFonts w:cstheme="minorHAnsi"/>
          <w:sz w:val="24"/>
          <w:szCs w:val="24"/>
        </w:rPr>
        <w:t xml:space="preserve"> los documentos de trabajo utilizados en la preparación del presupuesto del Gobierno de Puerto Rico. </w:t>
      </w:r>
      <w:r w:rsidR="00802982">
        <w:rPr>
          <w:rFonts w:cstheme="minorHAnsi"/>
          <w:sz w:val="24"/>
          <w:szCs w:val="24"/>
        </w:rPr>
        <w:t xml:space="preserve"> </w:t>
      </w:r>
      <w:r w:rsidR="00A0492D" w:rsidRPr="00A05465">
        <w:rPr>
          <w:rFonts w:cstheme="minorHAnsi"/>
          <w:sz w:val="24"/>
          <w:szCs w:val="24"/>
        </w:rPr>
        <w:t>Esto como parte de nuestro compromiso con la transparencia y la provisión de visibilidad a nuestro pueblo de como su Gobierno administra sus recursos.</w:t>
      </w:r>
    </w:p>
    <w:p w14:paraId="0AA6575C" w14:textId="77777777" w:rsidR="00C8495D" w:rsidRPr="00A05465" w:rsidRDefault="00C8495D" w:rsidP="00DB492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último, agradecemos y reconocemos </w:t>
      </w:r>
      <w:r w:rsidRPr="00A05465">
        <w:rPr>
          <w:rFonts w:cstheme="minorHAnsi"/>
          <w:sz w:val="24"/>
          <w:szCs w:val="24"/>
        </w:rPr>
        <w:t>la labor de</w:t>
      </w:r>
      <w:r>
        <w:rPr>
          <w:rFonts w:cstheme="minorHAnsi"/>
          <w:sz w:val="24"/>
          <w:szCs w:val="24"/>
        </w:rPr>
        <w:t xml:space="preserve"> tod</w:t>
      </w:r>
      <w:r w:rsidR="00DB492B">
        <w:rPr>
          <w:rFonts w:cstheme="minorHAnsi"/>
          <w:sz w:val="24"/>
          <w:szCs w:val="24"/>
        </w:rPr>
        <w:t xml:space="preserve">o el </w:t>
      </w:r>
      <w:r w:rsidRPr="00A05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persona</w:t>
      </w:r>
      <w:r w:rsidR="00DB492B">
        <w:rPr>
          <w:rFonts w:cstheme="minorHAnsi"/>
          <w:sz w:val="24"/>
          <w:szCs w:val="24"/>
        </w:rPr>
        <w:t>l</w:t>
      </w:r>
      <w:r w:rsidRPr="00A05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colabor</w:t>
      </w:r>
      <w:r w:rsidR="00DB492B">
        <w:rPr>
          <w:rFonts w:cstheme="minorHAnsi"/>
          <w:sz w:val="24"/>
          <w:szCs w:val="24"/>
        </w:rPr>
        <w:t xml:space="preserve">ó </w:t>
      </w:r>
      <w:r>
        <w:rPr>
          <w:rFonts w:cstheme="minorHAnsi"/>
          <w:sz w:val="24"/>
          <w:szCs w:val="24"/>
        </w:rPr>
        <w:t>en la</w:t>
      </w:r>
      <w:r w:rsidRPr="00A05465">
        <w:rPr>
          <w:rFonts w:cstheme="minorHAnsi"/>
          <w:sz w:val="24"/>
          <w:szCs w:val="24"/>
        </w:rPr>
        <w:t xml:space="preserve"> preparación de </w:t>
      </w:r>
      <w:r>
        <w:rPr>
          <w:rFonts w:cstheme="minorHAnsi"/>
          <w:sz w:val="24"/>
          <w:szCs w:val="24"/>
        </w:rPr>
        <w:t xml:space="preserve">los </w:t>
      </w:r>
      <w:r w:rsidRPr="00A05465">
        <w:rPr>
          <w:rFonts w:cstheme="minorHAnsi"/>
          <w:sz w:val="24"/>
          <w:szCs w:val="24"/>
        </w:rPr>
        <w:t>presupuesto</w:t>
      </w:r>
      <w:r>
        <w:rPr>
          <w:rFonts w:cstheme="minorHAnsi"/>
          <w:sz w:val="24"/>
          <w:szCs w:val="24"/>
        </w:rPr>
        <w:t>s</w:t>
      </w:r>
      <w:r w:rsidRPr="00A05465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n</w:t>
      </w:r>
      <w:r w:rsidRPr="00A05465">
        <w:rPr>
          <w:rFonts w:cstheme="minorHAnsi"/>
          <w:sz w:val="24"/>
          <w:szCs w:val="24"/>
        </w:rPr>
        <w:t xml:space="preserve"> las agencias e instrumentalidades del Gobierno de Puerto Rico y</w:t>
      </w:r>
      <w:r>
        <w:rPr>
          <w:rFonts w:cstheme="minorHAnsi"/>
          <w:sz w:val="24"/>
          <w:szCs w:val="24"/>
        </w:rPr>
        <w:t>,</w:t>
      </w:r>
      <w:r w:rsidRPr="00A05465">
        <w:rPr>
          <w:rFonts w:cstheme="minorHAnsi"/>
          <w:sz w:val="24"/>
          <w:szCs w:val="24"/>
        </w:rPr>
        <w:t xml:space="preserve"> en especial</w:t>
      </w:r>
      <w:r>
        <w:rPr>
          <w:rFonts w:cstheme="minorHAnsi"/>
          <w:sz w:val="24"/>
          <w:szCs w:val="24"/>
        </w:rPr>
        <w:t>,</w:t>
      </w:r>
      <w:r w:rsidRPr="00A054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A05465">
        <w:rPr>
          <w:rFonts w:cstheme="minorHAnsi"/>
          <w:sz w:val="24"/>
          <w:szCs w:val="24"/>
        </w:rPr>
        <w:t xml:space="preserve"> la Oficina de Gerencia y Presupuesto</w:t>
      </w:r>
      <w:r>
        <w:rPr>
          <w:rFonts w:cstheme="minorHAnsi"/>
          <w:sz w:val="24"/>
          <w:szCs w:val="24"/>
        </w:rPr>
        <w:t>.</w:t>
      </w:r>
    </w:p>
    <w:p w14:paraId="2A7226BC" w14:textId="77777777" w:rsidR="00A0492D" w:rsidRPr="00A05465" w:rsidRDefault="00A0492D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 w:rsidRPr="00A05465">
        <w:rPr>
          <w:rFonts w:cstheme="minorHAnsi"/>
          <w:sz w:val="24"/>
          <w:szCs w:val="24"/>
        </w:rPr>
        <w:t>Nuestro compromiso, lealtad y pasión por proveer el nivel más alto de servicios a nuestra gente se solidifica cada día. ¡Puerto Rico lo tiene todo en su más preciado recurso que es su gente!</w:t>
      </w:r>
    </w:p>
    <w:p w14:paraId="7844CA9E" w14:textId="77777777" w:rsidR="00A0492D" w:rsidRDefault="00A0492D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 w:rsidRPr="00A05465">
        <w:rPr>
          <w:rFonts w:cstheme="minorHAnsi"/>
          <w:sz w:val="24"/>
          <w:szCs w:val="24"/>
        </w:rPr>
        <w:t xml:space="preserve">Para acceder al documento online pueden acceder: </w:t>
      </w:r>
      <w:hyperlink r:id="rId6" w:history="1">
        <w:r w:rsidR="00731688" w:rsidRPr="00B8279E">
          <w:rPr>
            <w:rStyle w:val="Hyperlink"/>
            <w:rFonts w:cstheme="minorHAnsi"/>
            <w:sz w:val="24"/>
            <w:szCs w:val="24"/>
          </w:rPr>
          <w:t>www.presupuesto.pr.gov</w:t>
        </w:r>
      </w:hyperlink>
    </w:p>
    <w:p w14:paraId="021E04D1" w14:textId="77777777" w:rsidR="00731688" w:rsidRPr="00577E83" w:rsidRDefault="00731688" w:rsidP="00A05465">
      <w:pPr>
        <w:spacing w:line="240" w:lineRule="auto"/>
        <w:jc w:val="both"/>
        <w:rPr>
          <w:rFonts w:cstheme="minorHAnsi"/>
          <w:sz w:val="20"/>
          <w:szCs w:val="24"/>
        </w:rPr>
      </w:pPr>
    </w:p>
    <w:p w14:paraId="54AB6B50" w14:textId="77777777" w:rsidR="00731688" w:rsidRDefault="00731688" w:rsidP="00A0546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[firmado]</w:t>
      </w:r>
    </w:p>
    <w:p w14:paraId="4F40CE68" w14:textId="77777777" w:rsidR="00731688" w:rsidRDefault="00731688" w:rsidP="0073168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Lcdo. Raúl Maldonado Gautier, CPA</w:t>
      </w:r>
    </w:p>
    <w:p w14:paraId="043B3D4F" w14:textId="77777777" w:rsidR="00731688" w:rsidRPr="00A05465" w:rsidRDefault="00731688" w:rsidP="0073168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</w:t>
      </w:r>
    </w:p>
    <w:sectPr w:rsidR="00731688" w:rsidRPr="00A05465" w:rsidSect="0073168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FE5E" w14:textId="77777777" w:rsidR="00983DF5" w:rsidRDefault="00983DF5" w:rsidP="00577E83">
      <w:pPr>
        <w:spacing w:after="0" w:line="240" w:lineRule="auto"/>
      </w:pPr>
      <w:r>
        <w:separator/>
      </w:r>
    </w:p>
  </w:endnote>
  <w:endnote w:type="continuationSeparator" w:id="0">
    <w:p w14:paraId="454188AB" w14:textId="77777777" w:rsidR="00983DF5" w:rsidRDefault="00983DF5" w:rsidP="0057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A4C9" w14:textId="77777777" w:rsidR="00983DF5" w:rsidRDefault="00983DF5" w:rsidP="00577E83">
      <w:pPr>
        <w:spacing w:after="0" w:line="240" w:lineRule="auto"/>
      </w:pPr>
      <w:r>
        <w:separator/>
      </w:r>
    </w:p>
  </w:footnote>
  <w:footnote w:type="continuationSeparator" w:id="0">
    <w:p w14:paraId="21B0095A" w14:textId="77777777" w:rsidR="00983DF5" w:rsidRDefault="00983DF5" w:rsidP="0057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D"/>
    <w:rsid w:val="00034723"/>
    <w:rsid w:val="000A165C"/>
    <w:rsid w:val="00287DAB"/>
    <w:rsid w:val="002A51D3"/>
    <w:rsid w:val="00394750"/>
    <w:rsid w:val="0042698D"/>
    <w:rsid w:val="00442A60"/>
    <w:rsid w:val="00577E83"/>
    <w:rsid w:val="00613C5D"/>
    <w:rsid w:val="00634651"/>
    <w:rsid w:val="006572AC"/>
    <w:rsid w:val="006730A6"/>
    <w:rsid w:val="00731688"/>
    <w:rsid w:val="00802982"/>
    <w:rsid w:val="00802F31"/>
    <w:rsid w:val="008F00C4"/>
    <w:rsid w:val="008F67C1"/>
    <w:rsid w:val="00983DF5"/>
    <w:rsid w:val="00A0492D"/>
    <w:rsid w:val="00A05465"/>
    <w:rsid w:val="00A12F8B"/>
    <w:rsid w:val="00A31C5E"/>
    <w:rsid w:val="00B06983"/>
    <w:rsid w:val="00B06CCA"/>
    <w:rsid w:val="00B47B2B"/>
    <w:rsid w:val="00B90624"/>
    <w:rsid w:val="00BE571A"/>
    <w:rsid w:val="00C546CA"/>
    <w:rsid w:val="00C8495D"/>
    <w:rsid w:val="00C93408"/>
    <w:rsid w:val="00D208A9"/>
    <w:rsid w:val="00D40A2F"/>
    <w:rsid w:val="00D9375F"/>
    <w:rsid w:val="00DB492B"/>
    <w:rsid w:val="00DE226B"/>
    <w:rsid w:val="00E4447B"/>
    <w:rsid w:val="00E57B27"/>
    <w:rsid w:val="00EE6FEE"/>
    <w:rsid w:val="00F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83DB"/>
  <w15:chartTrackingRefBased/>
  <w15:docId w15:val="{6FB84E37-3839-40F2-8B75-E230056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83"/>
  </w:style>
  <w:style w:type="paragraph" w:styleId="Footer">
    <w:name w:val="footer"/>
    <w:basedOn w:val="Normal"/>
    <w:link w:val="FooterChar"/>
    <w:uiPriority w:val="99"/>
    <w:unhideWhenUsed/>
    <w:rsid w:val="0057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upuesto.pr.gov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D6774356B7148ADECD58161C60938" ma:contentTypeVersion="1" ma:contentTypeDescription="Create a new document." ma:contentTypeScope="" ma:versionID="ed81a895bc69da609d5a7a2b873a5737">
  <xsd:schema xmlns:xsd="http://www.w3.org/2001/XMLSchema" xmlns:xs="http://www.w3.org/2001/XMLSchema" xmlns:p="http://schemas.microsoft.com/office/2006/metadata/properties" xmlns:ns2="5ad975d1-ecca-4e1e-9ca5-6085d361a8ae" targetNamespace="http://schemas.microsoft.com/office/2006/metadata/properties" ma:root="true" ma:fieldsID="4caae90197c2dc3bc6667cd2cd292675" ns2:_="">
    <xsd:import namespace="5ad975d1-ecca-4e1e-9ca5-6085d361a8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75d1-ecca-4e1e-9ca5-6085d361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95C65-CF16-40F9-9528-377F672F1628}"/>
</file>

<file path=customXml/itemProps2.xml><?xml version="1.0" encoding="utf-8"?>
<ds:datastoreItem xmlns:ds="http://schemas.openxmlformats.org/officeDocument/2006/customXml" ds:itemID="{D23D8261-E34A-419D-9EED-32E7CC62306F}"/>
</file>

<file path=customXml/itemProps3.xml><?xml version="1.0" encoding="utf-8"?>
<ds:datastoreItem xmlns:ds="http://schemas.openxmlformats.org/officeDocument/2006/customXml" ds:itemID="{133EA82B-C206-4585-AC5D-06C2A97F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DEL DIRECTOR</dc:title>
  <dc:subject/>
  <dc:creator>Ricardo Dalmau Santana</dc:creator>
  <cp:keywords/>
  <dc:description/>
  <cp:lastModifiedBy>Judith Rosado Melendez</cp:lastModifiedBy>
  <cp:revision>2</cp:revision>
  <cp:lastPrinted>2019-05-09T16:50:00Z</cp:lastPrinted>
  <dcterms:created xsi:type="dcterms:W3CDTF">2019-05-09T19:29:00Z</dcterms:created>
  <dcterms:modified xsi:type="dcterms:W3CDTF">2019-05-09T19:29:00Z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0x0101008FCD6774356B7148ADECD58161C60938</vt:lpwstr>
  </property>
</Properties>
</file>